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eastAsia="方正小标宋简体"/>
          <w:sz w:val="44"/>
        </w:rPr>
      </w:pPr>
      <w:r>
        <w:rPr>
          <w:rFonts w:hint="eastAsia" w:ascii="方正小标宋简体" w:eastAsia="方正小标宋简体"/>
          <w:sz w:val="44"/>
          <w:lang w:eastAsia="zh-CN"/>
        </w:rPr>
        <w:t>勐海县</w:t>
      </w:r>
      <w:r>
        <w:rPr>
          <w:rFonts w:hint="eastAsia" w:ascii="方正小标宋简体" w:eastAsia="方正小标宋简体"/>
          <w:sz w:val="44"/>
        </w:rPr>
        <w:t>人民医院</w:t>
      </w:r>
      <w:r>
        <w:rPr>
          <w:rFonts w:ascii="方正小标宋简体" w:eastAsia="方正小标宋简体"/>
          <w:sz w:val="44"/>
          <w:u w:val="single"/>
        </w:rPr>
        <w:t xml:space="preserve"> </w:t>
      </w:r>
      <w:r>
        <w:rPr>
          <w:rFonts w:hint="eastAsia" w:ascii="方正小标宋简体" w:eastAsia="方正小标宋简体"/>
          <w:sz w:val="44"/>
          <w:u w:val="single"/>
        </w:rPr>
        <w:t xml:space="preserve">            </w:t>
      </w:r>
      <w:r>
        <w:rPr>
          <w:rFonts w:ascii="方正小标宋简体" w:eastAsia="方正小标宋简体"/>
          <w:sz w:val="44"/>
          <w:u w:val="single"/>
        </w:rPr>
        <w:t xml:space="preserve"> </w:t>
      </w:r>
      <w:r>
        <w:rPr>
          <w:rFonts w:hint="eastAsia" w:ascii="方正小标宋简体" w:eastAsia="方正小标宋简体"/>
          <w:sz w:val="44"/>
          <w:u w:val="none"/>
          <w:lang w:eastAsia="zh-CN"/>
        </w:rPr>
        <w:t>项目</w:t>
      </w:r>
      <w:r>
        <w:rPr>
          <w:rFonts w:hint="eastAsia" w:ascii="方正小标宋简体" w:eastAsia="方正小标宋简体"/>
          <w:sz w:val="44"/>
        </w:rPr>
        <w:t>报价表</w:t>
      </w:r>
    </w:p>
    <w:tbl>
      <w:tblPr>
        <w:tblStyle w:val="6"/>
        <w:tblW w:w="15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3"/>
        <w:gridCol w:w="660"/>
        <w:gridCol w:w="4415"/>
        <w:gridCol w:w="2605"/>
        <w:gridCol w:w="52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2293" w:type="dxa"/>
            <w:shd w:val="clear" w:color="auto" w:fill="FFFFFF"/>
            <w:vAlign w:val="center"/>
          </w:tcPr>
          <w:p>
            <w:pPr>
              <w:jc w:val="left"/>
              <w:rPr>
                <w:b/>
                <w:color w:val="7F7F7F"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公司名称（盖章）</w:t>
            </w:r>
          </w:p>
        </w:tc>
        <w:tc>
          <w:tcPr>
            <w:tcW w:w="5075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b/>
                <w:sz w:val="26"/>
                <w:szCs w:val="28"/>
              </w:rPr>
            </w:pPr>
          </w:p>
        </w:tc>
        <w:tc>
          <w:tcPr>
            <w:tcW w:w="2605" w:type="dxa"/>
            <w:shd w:val="clear" w:color="auto" w:fill="FFFFFF"/>
            <w:vAlign w:val="center"/>
          </w:tcPr>
          <w:p>
            <w:pPr>
              <w:jc w:val="left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报名公司项目负责人</w:t>
            </w:r>
          </w:p>
        </w:tc>
        <w:tc>
          <w:tcPr>
            <w:tcW w:w="5207" w:type="dxa"/>
            <w:vAlign w:val="top"/>
          </w:tcPr>
          <w:p>
            <w:pPr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2293" w:type="dxa"/>
            <w:shd w:val="clear" w:color="auto" w:fill="FFFFFF"/>
            <w:vAlign w:val="center"/>
          </w:tcPr>
          <w:p>
            <w:pPr>
              <w:jc w:val="left"/>
              <w:rPr>
                <w:rFonts w:hint="eastAsia" w:eastAsia="宋体"/>
                <w:b/>
                <w:sz w:val="26"/>
                <w:szCs w:val="28"/>
                <w:lang w:eastAsia="zh-CN"/>
              </w:rPr>
            </w:pPr>
            <w:r>
              <w:rPr>
                <w:rFonts w:hint="eastAsia"/>
                <w:b/>
                <w:sz w:val="26"/>
                <w:szCs w:val="28"/>
                <w:lang w:eastAsia="zh-CN"/>
              </w:rPr>
              <w:t>联系电话</w:t>
            </w:r>
          </w:p>
        </w:tc>
        <w:tc>
          <w:tcPr>
            <w:tcW w:w="5075" w:type="dxa"/>
            <w:gridSpan w:val="2"/>
            <w:shd w:val="clear" w:color="auto" w:fill="FFFFFF"/>
            <w:vAlign w:val="center"/>
          </w:tcPr>
          <w:p>
            <w:pPr>
              <w:jc w:val="center"/>
              <w:rPr>
                <w:b/>
                <w:sz w:val="26"/>
                <w:szCs w:val="28"/>
              </w:rPr>
            </w:pPr>
          </w:p>
        </w:tc>
        <w:tc>
          <w:tcPr>
            <w:tcW w:w="2605" w:type="dxa"/>
            <w:shd w:val="clear" w:color="auto" w:fill="FFFFFF"/>
            <w:vAlign w:val="center"/>
          </w:tcPr>
          <w:p>
            <w:pPr>
              <w:jc w:val="left"/>
              <w:rPr>
                <w:rFonts w:hint="eastAsia" w:eastAsia="宋体"/>
                <w:b/>
                <w:sz w:val="26"/>
                <w:szCs w:val="28"/>
                <w:lang w:eastAsia="zh-CN"/>
              </w:rPr>
            </w:pPr>
            <w:r>
              <w:rPr>
                <w:rFonts w:hint="eastAsia"/>
                <w:b/>
                <w:sz w:val="26"/>
                <w:szCs w:val="28"/>
                <w:lang w:eastAsia="zh-CN"/>
              </w:rPr>
              <w:t>电子邮箱</w:t>
            </w:r>
          </w:p>
        </w:tc>
        <w:tc>
          <w:tcPr>
            <w:tcW w:w="5207" w:type="dxa"/>
            <w:shd w:val="clear" w:color="auto" w:fill="FFFFFF"/>
            <w:vAlign w:val="top"/>
          </w:tcPr>
          <w:p>
            <w:pPr>
              <w:rPr>
                <w:rFonts w:hint="eastAsia"/>
                <w:b/>
                <w:sz w:val="26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2293" w:type="dxa"/>
            <w:vMerge w:val="restart"/>
            <w:shd w:val="clear" w:color="auto" w:fill="FFFFFF"/>
            <w:vAlign w:val="center"/>
          </w:tcPr>
          <w:p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b/>
                <w:sz w:val="26"/>
                <w:szCs w:val="28"/>
                <w:lang w:eastAsia="zh-CN"/>
              </w:rPr>
              <w:t>第一次报价</w:t>
            </w:r>
            <w:r>
              <w:rPr>
                <w:rFonts w:hint="eastAsia"/>
                <w:b/>
                <w:sz w:val="26"/>
                <w:szCs w:val="28"/>
                <w:lang w:val="en-US" w:eastAsia="zh-CN"/>
              </w:rPr>
              <w:t>(单价）</w:t>
            </w:r>
          </w:p>
        </w:tc>
        <w:tc>
          <w:tcPr>
            <w:tcW w:w="5075" w:type="dxa"/>
            <w:gridSpan w:val="2"/>
            <w:shd w:val="clear" w:color="auto" w:fill="FFFFFF"/>
            <w:vAlign w:val="bottom"/>
          </w:tcPr>
          <w:p>
            <w:pPr>
              <w:rPr>
                <w:rFonts w:hint="eastAsia" w:eastAsia="宋体"/>
                <w:b/>
                <w:sz w:val="26"/>
                <w:szCs w:val="28"/>
                <w:lang w:eastAsia="zh-CN"/>
              </w:rPr>
            </w:pPr>
            <w:r>
              <w:rPr>
                <w:rFonts w:hint="eastAsia"/>
                <w:b/>
                <w:sz w:val="26"/>
                <w:szCs w:val="28"/>
                <w:lang w:eastAsia="zh-CN"/>
              </w:rPr>
              <w:t>小写：</w:t>
            </w:r>
          </w:p>
        </w:tc>
        <w:tc>
          <w:tcPr>
            <w:tcW w:w="2605" w:type="dxa"/>
            <w:vMerge w:val="restart"/>
            <w:shd w:val="clear" w:color="auto" w:fill="FFFFFF"/>
            <w:vAlign w:val="center"/>
          </w:tcPr>
          <w:p>
            <w:pPr>
              <w:jc w:val="center"/>
              <w:rPr>
                <w:rFonts w:hint="eastAsia"/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  <w:lang w:eastAsia="zh-CN"/>
              </w:rPr>
              <w:t>第二次报价（单价）</w:t>
            </w:r>
          </w:p>
        </w:tc>
        <w:tc>
          <w:tcPr>
            <w:tcW w:w="5207" w:type="dxa"/>
            <w:shd w:val="clear" w:color="auto" w:fill="FFFFFF"/>
            <w:vAlign w:val="bottom"/>
          </w:tcPr>
          <w:p>
            <w:pPr>
              <w:rPr>
                <w:rFonts w:hint="eastAsia" w:eastAsia="宋体"/>
                <w:b/>
                <w:sz w:val="26"/>
                <w:szCs w:val="28"/>
                <w:lang w:val="en-US" w:eastAsia="zh-CN"/>
              </w:rPr>
            </w:pPr>
            <w:r>
              <w:rPr>
                <w:rFonts w:hint="eastAsia"/>
                <w:b/>
                <w:sz w:val="26"/>
                <w:szCs w:val="28"/>
                <w:lang w:val="en-US" w:eastAsia="zh-CN"/>
              </w:rPr>
              <w:t xml:space="preserve">小写：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2293" w:type="dxa"/>
            <w:vMerge w:val="continue"/>
            <w:shd w:val="clear" w:color="auto" w:fill="FFFFFF"/>
            <w:vAlign w:val="center"/>
          </w:tcPr>
          <w:p>
            <w:pPr>
              <w:rPr>
                <w:rFonts w:hint="eastAsia"/>
                <w:b/>
                <w:sz w:val="26"/>
                <w:szCs w:val="28"/>
                <w:lang w:eastAsia="zh-CN"/>
              </w:rPr>
            </w:pPr>
          </w:p>
        </w:tc>
        <w:tc>
          <w:tcPr>
            <w:tcW w:w="5075" w:type="dxa"/>
            <w:gridSpan w:val="2"/>
            <w:shd w:val="clear" w:color="auto" w:fill="FFFFFF"/>
            <w:vAlign w:val="bottom"/>
          </w:tcPr>
          <w:p>
            <w:pPr>
              <w:rPr>
                <w:rFonts w:hint="eastAsia" w:eastAsia="宋体"/>
                <w:b/>
                <w:sz w:val="26"/>
                <w:szCs w:val="28"/>
                <w:lang w:eastAsia="zh-CN"/>
              </w:rPr>
            </w:pPr>
            <w:r>
              <w:rPr>
                <w:rFonts w:hint="eastAsia"/>
                <w:b/>
                <w:sz w:val="26"/>
                <w:szCs w:val="28"/>
                <w:lang w:eastAsia="zh-CN"/>
              </w:rPr>
              <w:t>大写：</w:t>
            </w:r>
          </w:p>
        </w:tc>
        <w:tc>
          <w:tcPr>
            <w:tcW w:w="2605" w:type="dxa"/>
            <w:vMerge w:val="continue"/>
            <w:shd w:val="clear" w:color="auto" w:fill="FFFFFF"/>
            <w:vAlign w:val="bottom"/>
          </w:tcPr>
          <w:p>
            <w:pPr>
              <w:rPr>
                <w:rFonts w:hint="eastAsia"/>
                <w:b/>
                <w:sz w:val="26"/>
                <w:szCs w:val="28"/>
                <w:lang w:eastAsia="zh-CN"/>
              </w:rPr>
            </w:pPr>
          </w:p>
        </w:tc>
        <w:tc>
          <w:tcPr>
            <w:tcW w:w="5207" w:type="dxa"/>
            <w:shd w:val="clear" w:color="auto" w:fill="FFFFFF"/>
            <w:vAlign w:val="bottom"/>
          </w:tcPr>
          <w:p>
            <w:pPr>
              <w:rPr>
                <w:rFonts w:hint="eastAsia"/>
                <w:b/>
                <w:sz w:val="26"/>
                <w:szCs w:val="28"/>
                <w:lang w:val="en-US" w:eastAsia="zh-CN"/>
              </w:rPr>
            </w:pPr>
            <w:r>
              <w:rPr>
                <w:rFonts w:hint="eastAsia"/>
                <w:b/>
                <w:sz w:val="26"/>
                <w:szCs w:val="28"/>
                <w:lang w:val="en-US" w:eastAsia="zh-CN"/>
              </w:rPr>
              <w:t xml:space="preserve">大写：                 </w:t>
            </w:r>
            <w:r>
              <w:rPr>
                <w:rFonts w:hint="eastAsia"/>
                <w:b/>
                <w:sz w:val="16"/>
                <w:szCs w:val="16"/>
              </w:rPr>
              <w:t>签名/盖章 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7" w:hRule="atLeast"/>
        </w:trPr>
        <w:tc>
          <w:tcPr>
            <w:tcW w:w="15180" w:type="dxa"/>
            <w:gridSpan w:val="5"/>
            <w:shd w:val="clear" w:color="auto" w:fill="FFFFFF"/>
            <w:vAlign w:val="top"/>
          </w:tcPr>
          <w:p>
            <w:pPr>
              <w:rPr>
                <w:rFonts w:hint="eastAsia"/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 xml:space="preserve">服务承诺：   </w:t>
            </w:r>
          </w:p>
          <w:p>
            <w:pPr>
              <w:rPr>
                <w:rFonts w:hint="eastAsia"/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 xml:space="preserve">质保:                   </w:t>
            </w:r>
          </w:p>
          <w:p>
            <w:pPr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维修到场响应时间：</w:t>
            </w:r>
          </w:p>
          <w:p>
            <w:pPr>
              <w:rPr>
                <w:rFonts w:hint="eastAsia"/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 xml:space="preserve">供货期：                </w:t>
            </w:r>
          </w:p>
          <w:p>
            <w:pPr>
              <w:rPr>
                <w:rFonts w:hint="eastAsia"/>
                <w:b/>
                <w:sz w:val="26"/>
                <w:szCs w:val="28"/>
              </w:rPr>
            </w:pPr>
            <w:r>
              <w:rPr>
                <w:sz w:val="26"/>
              </w:rPr>
              <w:pict>
                <v:roundrect id="自选图形 3" o:spid="_x0000_s1034" o:spt="2" style="position:absolute;left:0pt;margin-left:190.4pt;margin-top:7.7pt;height:18pt;width:19.3pt;z-index:251663360;mso-width-relative:page;mso-height-relative:page;" coordsize="21600,21600" arcsize="0.166666666666667" o:gfxdata="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ARIQ811QAAAAkBAAAPAAAAAAAAAAEAIAAAACIAAABkcnMvZG93bnJl&#10;di54bWxQSwECFAAUAAAACACHTuJAua5J7wACAAD8AwAADgAAAAAAAAABACAAAAAkAQAAZHJzL2Uy&#10;b0RvYy54bWxQSwUGAAAAAAYABgBZAQAAlgUAAAAA&#10;">
                  <v:path/>
                  <v:fill focussize="0,0"/>
                  <v:stroke/>
                  <v:imagedata o:title=""/>
                  <o:lock v:ext="edit"/>
                </v:roundrect>
              </w:pict>
            </w:r>
            <w:r>
              <w:rPr>
                <w:sz w:val="26"/>
              </w:rPr>
              <w:pict>
                <v:roundrect id="自选图形 2" o:spid="_x0000_s1035" o:spt="2" style="position:absolute;left:0pt;margin-left:138.2pt;margin-top:6.85pt;height:18pt;width:19.3pt;z-index:251662336;mso-width-relative:page;mso-height-relative:page;" coordsize="21600,21600" arcsize="0.166666666666667" o:gfxdata="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MgLiofVAAAACQEAAA8A&#10;AAAAAAAAAQAgAAAAIgAAAGRycy9kb3ducmV2LnhtbFBLAQIUABQAAAAIAIdO4kBLrf/SGgIAAB8E&#10;AAAOAAAAAAAAAAEAIAAAACQBAABkcnMvZTJvRG9jLnhtbFBLBQYAAAAABgAGAFkBAACwBQAAAAA=&#10;">
                  <v:path/>
                  <v:fill focussize="0,0"/>
                  <v:stroke/>
                  <v:imagedata o:title=""/>
                  <o:lock v:ext="edit"/>
                </v:roundrect>
              </w:pict>
            </w:r>
            <w:r>
              <w:rPr>
                <w:rFonts w:hint="eastAsia"/>
                <w:b/>
                <w:sz w:val="26"/>
                <w:szCs w:val="28"/>
              </w:rPr>
              <w:t xml:space="preserve">是否提供备用机：  是      否           </w:t>
            </w:r>
          </w:p>
          <w:p>
            <w:pPr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常驻</w:t>
            </w:r>
            <w:r>
              <w:rPr>
                <w:rFonts w:hint="eastAsia"/>
                <w:b/>
                <w:sz w:val="26"/>
                <w:szCs w:val="28"/>
                <w:u w:val="single"/>
                <w:lang w:val="en-US" w:eastAsia="zh-CN"/>
              </w:rPr>
              <w:t xml:space="preserve">                        </w:t>
            </w:r>
            <w:r>
              <w:rPr>
                <w:rFonts w:hint="eastAsia"/>
                <w:b/>
                <w:sz w:val="26"/>
                <w:szCs w:val="28"/>
                <w:lang w:eastAsia="zh-CN"/>
              </w:rPr>
              <w:t>地区服务点（距离最近）</w:t>
            </w:r>
            <w:r>
              <w:rPr>
                <w:rFonts w:hint="eastAsia"/>
                <w:b/>
                <w:sz w:val="26"/>
                <w:szCs w:val="28"/>
                <w:lang w:val="en-US" w:eastAsia="zh-CN"/>
              </w:rPr>
              <w:t xml:space="preserve">          </w:t>
            </w:r>
            <w:bookmarkStart w:id="0" w:name="_GoBack"/>
            <w:bookmarkEnd w:id="0"/>
            <w:r>
              <w:rPr>
                <w:rFonts w:hint="eastAsia"/>
                <w:b/>
                <w:sz w:val="26"/>
                <w:szCs w:val="28"/>
                <w:lang w:val="en-US" w:eastAsia="zh-CN"/>
              </w:rPr>
              <w:t xml:space="preserve">    </w:t>
            </w:r>
            <w:r>
              <w:rPr>
                <w:rFonts w:hint="eastAsia"/>
                <w:b/>
                <w:sz w:val="26"/>
                <w:szCs w:val="28"/>
                <w:lang w:eastAsia="zh-CN"/>
              </w:rPr>
              <w:t>名称：</w:t>
            </w:r>
            <w:r>
              <w:rPr>
                <w:rFonts w:hint="eastAsia"/>
                <w:b/>
                <w:sz w:val="26"/>
                <w:szCs w:val="28"/>
                <w:u w:val="single"/>
                <w:lang w:val="en-US" w:eastAsia="zh-CN"/>
              </w:rPr>
              <w:t xml:space="preserve">                              </w:t>
            </w:r>
            <w:r>
              <w:rPr>
                <w:rFonts w:hint="eastAsia"/>
                <w:b/>
                <w:sz w:val="26"/>
                <w:szCs w:val="28"/>
                <w:lang w:val="en-US" w:eastAsia="zh-CN"/>
              </w:rPr>
              <w:t xml:space="preserve"> </w:t>
            </w:r>
            <w:r>
              <w:rPr>
                <w:rFonts w:hint="eastAsia"/>
                <w:b/>
                <w:sz w:val="26"/>
                <w:szCs w:val="28"/>
              </w:rPr>
              <w:t xml:space="preserve">   </w:t>
            </w:r>
          </w:p>
          <w:p>
            <w:pPr>
              <w:rPr>
                <w:b/>
                <w:sz w:val="26"/>
                <w:szCs w:val="28"/>
              </w:rPr>
            </w:pPr>
            <w:r>
              <w:rPr>
                <w:b/>
                <w:sz w:val="26"/>
                <w:szCs w:val="28"/>
              </w:rPr>
              <w:t>可提供的</w:t>
            </w:r>
            <w:r>
              <w:rPr>
                <w:rFonts w:hint="eastAsia"/>
                <w:b/>
                <w:sz w:val="26"/>
                <w:szCs w:val="28"/>
              </w:rPr>
              <w:t>其他免费服务: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2953" w:type="dxa"/>
            <w:gridSpan w:val="2"/>
            <w:shd w:val="clear" w:color="auto" w:fill="FFFFFF"/>
            <w:vAlign w:val="center"/>
          </w:tcPr>
          <w:p>
            <w:pPr>
              <w:jc w:val="both"/>
              <w:rPr>
                <w:rFonts w:hint="eastAsia" w:eastAsia="宋体"/>
                <w:sz w:val="26"/>
                <w:szCs w:val="28"/>
                <w:lang w:eastAsia="zh-CN"/>
              </w:rPr>
            </w:pPr>
            <w:r>
              <w:rPr>
                <w:rFonts w:hint="eastAsia"/>
                <w:b/>
                <w:sz w:val="26"/>
                <w:szCs w:val="28"/>
                <w:lang w:eastAsia="zh-CN"/>
              </w:rPr>
              <w:t>该项目相关业绩</w:t>
            </w:r>
          </w:p>
        </w:tc>
        <w:tc>
          <w:tcPr>
            <w:tcW w:w="12227" w:type="dxa"/>
            <w:gridSpan w:val="3"/>
            <w:vAlign w:val="top"/>
          </w:tcPr>
          <w:p>
            <w:pPr>
              <w:rPr>
                <w:b/>
                <w:sz w:val="26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0" w:hRule="atLeast"/>
        </w:trPr>
        <w:tc>
          <w:tcPr>
            <w:tcW w:w="15180" w:type="dxa"/>
            <w:gridSpan w:val="5"/>
            <w:vAlign w:val="top"/>
          </w:tcPr>
          <w:p>
            <w:pPr>
              <w:rPr>
                <w:rFonts w:hint="eastAsia"/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第二次服务</w:t>
            </w:r>
            <w:r>
              <w:rPr>
                <w:b/>
                <w:sz w:val="26"/>
                <w:szCs w:val="28"/>
              </w:rPr>
              <w:t>承诺、质保、</w:t>
            </w:r>
            <w:r>
              <w:rPr>
                <w:rFonts w:hint="eastAsia"/>
                <w:b/>
                <w:sz w:val="26"/>
                <w:szCs w:val="28"/>
              </w:rPr>
              <w:t>维修</w:t>
            </w:r>
            <w:r>
              <w:rPr>
                <w:b/>
                <w:sz w:val="26"/>
                <w:szCs w:val="28"/>
              </w:rPr>
              <w:t>响应时间</w:t>
            </w:r>
            <w:r>
              <w:rPr>
                <w:rFonts w:hint="eastAsia"/>
                <w:b/>
                <w:sz w:val="26"/>
                <w:szCs w:val="28"/>
              </w:rPr>
              <w:t>及</w:t>
            </w:r>
            <w:r>
              <w:rPr>
                <w:b/>
                <w:sz w:val="26"/>
                <w:szCs w:val="28"/>
              </w:rPr>
              <w:t>其他情况</w:t>
            </w:r>
            <w:r>
              <w:rPr>
                <w:rFonts w:hint="eastAsia"/>
                <w:b/>
                <w:sz w:val="26"/>
                <w:szCs w:val="28"/>
              </w:rPr>
              <w:t>补充</w:t>
            </w:r>
            <w:r>
              <w:rPr>
                <w:b/>
                <w:sz w:val="26"/>
                <w:szCs w:val="28"/>
              </w:rPr>
              <w:t>说明：</w:t>
            </w:r>
            <w:r>
              <w:rPr>
                <w:rFonts w:hint="eastAsia"/>
                <w:b/>
                <w:sz w:val="26"/>
                <w:szCs w:val="28"/>
              </w:rPr>
              <w:t xml:space="preserve">                     </w:t>
            </w:r>
          </w:p>
          <w:p>
            <w:pPr>
              <w:ind w:firstLine="11244" w:firstLineChars="5600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0"/>
                <w:szCs w:val="20"/>
              </w:rPr>
              <w:t>签名/盖章 ：</w:t>
            </w:r>
          </w:p>
        </w:tc>
      </w:tr>
    </w:tbl>
    <w:p>
      <w:pPr>
        <w:ind w:right="420"/>
        <w:rPr>
          <w:b/>
          <w:szCs w:val="21"/>
        </w:rPr>
      </w:pPr>
      <w:r>
        <w:rPr>
          <w:rFonts w:hint="eastAsia"/>
          <w:b/>
          <w:szCs w:val="21"/>
        </w:rPr>
        <w:t>注：严禁修改表格，除</w:t>
      </w:r>
      <w:r>
        <w:rPr>
          <w:b/>
          <w:szCs w:val="21"/>
        </w:rPr>
        <w:t>第二次报价及</w:t>
      </w:r>
      <w:r>
        <w:rPr>
          <w:rFonts w:hint="eastAsia"/>
          <w:b/>
          <w:szCs w:val="21"/>
        </w:rPr>
        <w:t>第二次服务</w:t>
      </w:r>
      <w:r>
        <w:rPr>
          <w:b/>
          <w:szCs w:val="21"/>
        </w:rPr>
        <w:t>承诺、质保、</w:t>
      </w:r>
      <w:r>
        <w:rPr>
          <w:rFonts w:hint="eastAsia"/>
          <w:b/>
          <w:szCs w:val="21"/>
        </w:rPr>
        <w:t>维修</w:t>
      </w:r>
      <w:r>
        <w:rPr>
          <w:b/>
          <w:szCs w:val="21"/>
        </w:rPr>
        <w:t>响应时间</w:t>
      </w:r>
      <w:r>
        <w:rPr>
          <w:rFonts w:hint="eastAsia"/>
          <w:b/>
          <w:szCs w:val="21"/>
        </w:rPr>
        <w:t>及</w:t>
      </w:r>
      <w:r>
        <w:rPr>
          <w:b/>
          <w:szCs w:val="21"/>
        </w:rPr>
        <w:t>其他情况</w:t>
      </w:r>
      <w:r>
        <w:rPr>
          <w:rFonts w:hint="eastAsia"/>
          <w:b/>
          <w:szCs w:val="21"/>
        </w:rPr>
        <w:t>补充</w:t>
      </w:r>
      <w:r>
        <w:rPr>
          <w:b/>
          <w:szCs w:val="21"/>
        </w:rPr>
        <w:t>说明外</w:t>
      </w:r>
      <w:r>
        <w:rPr>
          <w:rFonts w:hint="eastAsia"/>
          <w:b/>
          <w:szCs w:val="21"/>
        </w:rPr>
        <w:t xml:space="preserve">请按要求逐项填写。                                                                                          </w:t>
      </w:r>
    </w:p>
    <w:p>
      <w:pPr>
        <w:ind w:right="420" w:firstLine="11550" w:firstLineChars="5500"/>
        <w:rPr>
          <w:rFonts w:hint="eastAsia" w:eastAsia="宋体"/>
          <w:szCs w:val="21"/>
          <w:lang w:val="en-US" w:eastAsia="zh-CN"/>
        </w:rPr>
      </w:pPr>
      <w:r>
        <w:rPr>
          <w:rFonts w:hint="eastAsia"/>
          <w:szCs w:val="21"/>
          <w:lang w:val="en-US" w:eastAsia="zh-CN"/>
        </w:rPr>
        <w:t>勐海县人民医院采购办制</w:t>
      </w:r>
    </w:p>
    <w:sectPr>
      <w:pgSz w:w="16838" w:h="11906" w:orient="landscape"/>
      <w:pgMar w:top="397" w:right="1134" w:bottom="420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577AC"/>
    <w:rsid w:val="00011980"/>
    <w:rsid w:val="00047375"/>
    <w:rsid w:val="0008436C"/>
    <w:rsid w:val="000B04CA"/>
    <w:rsid w:val="000E5983"/>
    <w:rsid w:val="001061D5"/>
    <w:rsid w:val="0012113A"/>
    <w:rsid w:val="001A3C4F"/>
    <w:rsid w:val="00200F96"/>
    <w:rsid w:val="00242D07"/>
    <w:rsid w:val="002F725D"/>
    <w:rsid w:val="00323255"/>
    <w:rsid w:val="00325429"/>
    <w:rsid w:val="003372E9"/>
    <w:rsid w:val="003968AB"/>
    <w:rsid w:val="003F296D"/>
    <w:rsid w:val="004921EB"/>
    <w:rsid w:val="004B131E"/>
    <w:rsid w:val="004E0109"/>
    <w:rsid w:val="00573DC3"/>
    <w:rsid w:val="00596B6C"/>
    <w:rsid w:val="005A6369"/>
    <w:rsid w:val="00647DB9"/>
    <w:rsid w:val="006845CF"/>
    <w:rsid w:val="006A34B9"/>
    <w:rsid w:val="007406C1"/>
    <w:rsid w:val="00742F69"/>
    <w:rsid w:val="007B491F"/>
    <w:rsid w:val="007B7915"/>
    <w:rsid w:val="007C5CB6"/>
    <w:rsid w:val="00800405"/>
    <w:rsid w:val="00854B1C"/>
    <w:rsid w:val="008762F1"/>
    <w:rsid w:val="00881F99"/>
    <w:rsid w:val="008D77FC"/>
    <w:rsid w:val="00925B29"/>
    <w:rsid w:val="00956C54"/>
    <w:rsid w:val="009974C5"/>
    <w:rsid w:val="009D608E"/>
    <w:rsid w:val="009D6D01"/>
    <w:rsid w:val="009E2831"/>
    <w:rsid w:val="00A15449"/>
    <w:rsid w:val="00B21FB5"/>
    <w:rsid w:val="00BB32E2"/>
    <w:rsid w:val="00BC3206"/>
    <w:rsid w:val="00BE515B"/>
    <w:rsid w:val="00C0500A"/>
    <w:rsid w:val="00C17E89"/>
    <w:rsid w:val="00C20300"/>
    <w:rsid w:val="00C326ED"/>
    <w:rsid w:val="00C57D01"/>
    <w:rsid w:val="00C86388"/>
    <w:rsid w:val="00C979FD"/>
    <w:rsid w:val="00CA1FBE"/>
    <w:rsid w:val="00CA39E9"/>
    <w:rsid w:val="00CE2A57"/>
    <w:rsid w:val="00CE5CA8"/>
    <w:rsid w:val="00D15B94"/>
    <w:rsid w:val="00D443B8"/>
    <w:rsid w:val="00D577AC"/>
    <w:rsid w:val="00DC6906"/>
    <w:rsid w:val="00E047AC"/>
    <w:rsid w:val="00E2153B"/>
    <w:rsid w:val="00E25564"/>
    <w:rsid w:val="00E66759"/>
    <w:rsid w:val="00EB0C0E"/>
    <w:rsid w:val="00EE6134"/>
    <w:rsid w:val="00F16D17"/>
    <w:rsid w:val="00F36F73"/>
    <w:rsid w:val="00F438DC"/>
    <w:rsid w:val="00F51582"/>
    <w:rsid w:val="00F76358"/>
    <w:rsid w:val="00FF1F42"/>
    <w:rsid w:val="00FF2443"/>
    <w:rsid w:val="021D096A"/>
    <w:rsid w:val="0C2A60C6"/>
    <w:rsid w:val="17F0341D"/>
    <w:rsid w:val="205A0F97"/>
    <w:rsid w:val="3291672B"/>
    <w:rsid w:val="33F33300"/>
    <w:rsid w:val="3CB12C4A"/>
    <w:rsid w:val="475D05B3"/>
    <w:rsid w:val="48615DFA"/>
    <w:rsid w:val="4C1A04C2"/>
    <w:rsid w:val="59F37B79"/>
    <w:rsid w:val="61A077AC"/>
    <w:rsid w:val="61D94281"/>
    <w:rsid w:val="66785824"/>
    <w:rsid w:val="7259578A"/>
    <w:rsid w:val="7EF86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8">
    <w:name w:val="Light Shading Accent 2"/>
    <w:basedOn w:val="6"/>
    <w:qFormat/>
    <w:uiPriority w:val="60"/>
    <w:rPr>
      <w:color w:val="943634"/>
    </w:rPr>
    <w:tblPr>
      <w:tblBorders>
        <w:top w:val="single" w:color="C0504D" w:sz="8" w:space="0"/>
        <w:bottom w:val="single" w:color="C0504D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>
        <w:tblLayout w:type="fixed"/>
      </w:tblPr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9">
    <w:name w:val="Light Shading Accent 3"/>
    <w:basedOn w:val="6"/>
    <w:qFormat/>
    <w:uiPriority w:val="60"/>
    <w:rPr>
      <w:color w:val="76923C"/>
    </w:rPr>
    <w:tblPr>
      <w:tblBorders>
        <w:top w:val="single" w:color="9BBB59" w:sz="8" w:space="0"/>
        <w:bottom w:val="single" w:color="9BBB59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>
        <w:tblLayout w:type="fixed"/>
      </w:tblPr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眉 Char"/>
    <w:basedOn w:val="5"/>
    <w:link w:val="4"/>
    <w:qFormat/>
    <w:uiPriority w:val="99"/>
    <w:rPr>
      <w:sz w:val="18"/>
      <w:szCs w:val="18"/>
    </w:rPr>
  </w:style>
  <w:style w:type="character" w:customStyle="1" w:styleId="12">
    <w:name w:val="页脚 Char"/>
    <w:basedOn w:val="5"/>
    <w:link w:val="3"/>
    <w:qFormat/>
    <w:uiPriority w:val="99"/>
    <w:rPr>
      <w:sz w:val="18"/>
      <w:szCs w:val="18"/>
    </w:rPr>
  </w:style>
  <w:style w:type="character" w:customStyle="1" w:styleId="13">
    <w:name w:val="批注框文本 Char"/>
    <w:basedOn w:val="5"/>
    <w:link w:val="2"/>
    <w:semiHidden/>
    <w:qFormat/>
    <w:uiPriority w:val="99"/>
    <w:rPr>
      <w:sz w:val="18"/>
      <w:szCs w:val="18"/>
    </w:rPr>
  </w:style>
  <w:style w:type="table" w:customStyle="1" w:styleId="14">
    <w:name w:val="浅色底纹1"/>
    <w:basedOn w:val="6"/>
    <w:qFormat/>
    <w:uiPriority w:val="60"/>
    <w:rPr>
      <w:color w:val="000000"/>
    </w:rPr>
    <w:tblPr>
      <w:tblBorders>
        <w:top w:val="single" w:color="000000" w:sz="8" w:space="0"/>
        <w:bottom w:val="single" w:color="000000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15">
    <w:name w:val="浅色底纹 - 强调文字颜色 11"/>
    <w:basedOn w:val="6"/>
    <w:qFormat/>
    <w:uiPriority w:val="60"/>
    <w:rPr>
      <w:color w:val="365F91"/>
    </w:rPr>
    <w:tblPr>
      <w:tblBorders>
        <w:top w:val="single" w:color="4F81BD" w:sz="8" w:space="0"/>
        <w:bottom w:val="single" w:color="4F81BD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34"/>
    <customShpInfo spid="_x0000_s1035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中国石油大学</Company>
  <Pages>1</Pages>
  <Words>102</Words>
  <Characters>584</Characters>
  <Lines>4</Lines>
  <Paragraphs>1</Paragraphs>
  <ScaleCrop>false</ScaleCrop>
  <LinksUpToDate>false</LinksUpToDate>
  <CharactersWithSpaces>685</CharactersWithSpaces>
  <Application>WPS Office_10.1.0.7106_F1E327BC-269C-435d-A152-05C5408002CA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2016-09-22T08:37:00Z</dcterms:created>
  <dc:creator>Windows User</dc:creator>
  <cp:lastModifiedBy>赵辣辣</cp:lastModifiedBy>
  <cp:lastPrinted>2020-08-20T00:39:00Z</cp:lastPrinted>
  <dcterms:modified xsi:type="dcterms:W3CDTF">2024-02-19T07:21:26Z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2052-10.1.0.7106</vt:lpwstr>
  </property>
</Properties>
</file>