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CFAF5"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激光脉冲工作站手柄参数需求</w:t>
      </w:r>
    </w:p>
    <w:p w14:paraId="41F5375C">
      <w:pPr>
        <w:numPr>
          <w:ilvl w:val="0"/>
          <w:numId w:val="1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品名</w:t>
      </w:r>
    </w:p>
    <w:p w14:paraId="47ADC1D9">
      <w:pPr>
        <w:numPr>
          <w:ilvl w:val="0"/>
          <w:numId w:val="0"/>
        </w:num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激光脉冲工作站手柄（光子嫩肤仪手柄</w:t>
      </w:r>
      <w:bookmarkStart w:id="0" w:name="_GoBack"/>
      <w:bookmarkEnd w:id="0"/>
      <w:r>
        <w:rPr>
          <w:rFonts w:hint="eastAsia"/>
          <w:lang w:eastAsia="zh-CN"/>
        </w:rPr>
        <w:t>）</w:t>
      </w:r>
    </w:p>
    <w:p w14:paraId="5E2600EE">
      <w:pPr>
        <w:numPr>
          <w:ilvl w:val="0"/>
          <w:numId w:val="1"/>
        </w:numPr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型号规格</w:t>
      </w:r>
    </w:p>
    <w:p w14:paraId="0B8DDD99">
      <w:pPr>
        <w:numPr>
          <w:ilvl w:val="0"/>
          <w:numId w:val="0"/>
        </w:numPr>
        <w:ind w:leftChars="0"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需匹配以色列飞顿激光脉冲工作站Harmony XL使用</w:t>
      </w:r>
    </w:p>
    <w:p w14:paraId="380B81A3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功能需求</w:t>
      </w:r>
    </w:p>
    <w:p w14:paraId="5D252F8A">
      <w:pPr>
        <w:numPr>
          <w:ilvl w:val="0"/>
          <w:numId w:val="0"/>
        </w:numPr>
        <w:ind w:leftChars="0"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开展光子嫩肤项目，针对肌肤进行激光治疗，达到细嫩皮肤的功效</w:t>
      </w:r>
    </w:p>
    <w:p w14:paraId="27B1821B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参数需求</w:t>
      </w:r>
    </w:p>
    <w:p w14:paraId="6FD83789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波长：570-950nm，波长上限≤950nm</w:t>
      </w:r>
    </w:p>
    <w:p w14:paraId="5CC414E4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最小能量密度：≤5/cm2</w:t>
      </w:r>
    </w:p>
    <w:p w14:paraId="6F35BB38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最大能量密度：≤30J/cm2</w:t>
      </w:r>
    </w:p>
    <w:p w14:paraId="11D7FAA0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光斑：≤3cm2</w:t>
      </w:r>
    </w:p>
    <w:p w14:paraId="299C0E6B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重复频率：≤2/3Hz</w:t>
      </w:r>
    </w:p>
    <w:p w14:paraId="3FA5482E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适应症：色素治疗</w:t>
      </w:r>
    </w:p>
    <w:p w14:paraId="3C4A4F35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其他要求</w:t>
      </w:r>
    </w:p>
    <w:p w14:paraId="29B9D96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提供的手柄必须是原厂家生产的全新产品。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C2CBF7"/>
    <w:multiLevelType w:val="singleLevel"/>
    <w:tmpl w:val="B7C2CBF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86A7D"/>
    <w:rsid w:val="7AD4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192</Characters>
  <Lines>0</Lines>
  <Paragraphs>0</Paragraphs>
  <TotalTime>8</TotalTime>
  <ScaleCrop>false</ScaleCrop>
  <LinksUpToDate>false</LinksUpToDate>
  <CharactersWithSpaces>197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2025-02-18T08:58:00Z</dcterms:created>
  <dc:creator>administrator.MHXRMYY</dc:creator>
  <cp:lastModifiedBy>WPS_1554988788</cp:lastModifiedBy>
  <dcterms:modified xsi:type="dcterms:W3CDTF">2025-03-03T09:15:35Z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7556A19F4EB24457B17339F2C5D6F534_12</vt:lpwstr>
  </property>
</Properties>
</file>